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83E1" w14:textId="77777777" w:rsidR="00BA3A0A" w:rsidRPr="00BA3A0A" w:rsidRDefault="00BA3A0A" w:rsidP="00BA3A0A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A3A0A">
        <w:rPr>
          <w:rFonts w:ascii="Times New Roman" w:hAnsi="Times New Roman"/>
          <w:b/>
          <w:i/>
          <w:color w:val="000000"/>
          <w:sz w:val="28"/>
          <w:szCs w:val="28"/>
        </w:rPr>
        <w:t>Литература по семейной педагогике</w:t>
      </w:r>
    </w:p>
    <w:p w14:paraId="4BA23BE9" w14:textId="77777777" w:rsidR="00BA3A0A" w:rsidRPr="006E31A8" w:rsidRDefault="00BA3A0A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Агарков, С.Т. Дисгармоничный брак // Социологические исследования. 1987. №4. С. 81 – 85.</w:t>
      </w:r>
    </w:p>
    <w:p w14:paraId="29E12613" w14:textId="77777777" w:rsidR="00D72B59" w:rsidRPr="006E31A8" w:rsidRDefault="00D72B59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6E31A8">
        <w:rPr>
          <w:b/>
          <w:i/>
          <w:sz w:val="24"/>
          <w:szCs w:val="24"/>
        </w:rPr>
        <w:t>Адлер, А</w:t>
      </w:r>
      <w:r w:rsidRPr="006E31A8">
        <w:rPr>
          <w:sz w:val="24"/>
          <w:szCs w:val="24"/>
        </w:rPr>
        <w:t xml:space="preserve">. Воспитание детей. Взаимоотношение полов / А. Адлер; Пер. с англ. А. А. Валеева и Р. А. </w:t>
      </w:r>
      <w:proofErr w:type="gramStart"/>
      <w:r w:rsidRPr="006E31A8">
        <w:rPr>
          <w:sz w:val="24"/>
          <w:szCs w:val="24"/>
        </w:rPr>
        <w:t>Валеевой.–</w:t>
      </w:r>
      <w:proofErr w:type="gramEnd"/>
      <w:r w:rsidRPr="006E31A8">
        <w:rPr>
          <w:sz w:val="24"/>
          <w:szCs w:val="24"/>
        </w:rPr>
        <w:t xml:space="preserve"> Ростов н/Д: Изд-во «Феникс», 1998.– 448 с. </w:t>
      </w:r>
    </w:p>
    <w:p w14:paraId="3D7E64DE" w14:textId="77777777" w:rsidR="0091187A" w:rsidRPr="006E31A8" w:rsidRDefault="0091187A" w:rsidP="0091187A">
      <w:pPr>
        <w:pStyle w:val="a6"/>
        <w:numPr>
          <w:ilvl w:val="0"/>
          <w:numId w:val="6"/>
        </w:numPr>
        <w:tabs>
          <w:tab w:val="left" w:pos="-284"/>
        </w:tabs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31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Андреева Т.В. Психология современной семьи.  - СПб.; «Речь», </w:t>
      </w:r>
      <w:smartTag w:uri="urn:schemas-microsoft-com:office:smarttags" w:element="metricconverter">
        <w:smartTagPr>
          <w:attr w:name="ProductID" w:val="2005 г"/>
        </w:smartTagPr>
        <w:r w:rsidRPr="006E31A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2005 г</w:t>
        </w:r>
      </w:smartTag>
      <w:r w:rsidRPr="006E31A8">
        <w:rPr>
          <w:rFonts w:ascii="Times New Roman" w:eastAsia="Times New Roman" w:hAnsi="Times New Roman" w:cs="Times New Roman"/>
          <w:sz w:val="24"/>
          <w:szCs w:val="24"/>
          <w:lang w:eastAsia="ar-SA"/>
        </w:rPr>
        <w:t>.,- 436 с.</w:t>
      </w:r>
    </w:p>
    <w:p w14:paraId="34F07ACE" w14:textId="77777777" w:rsidR="00D72B59" w:rsidRPr="006E31A8" w:rsidRDefault="00D72B59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6E31A8">
        <w:rPr>
          <w:sz w:val="24"/>
          <w:szCs w:val="24"/>
        </w:rPr>
        <w:t xml:space="preserve">Азаров, Ю. П. Педагогика любви и свободы / Ю. П. Азаров.– М.:  </w:t>
      </w:r>
      <w:proofErr w:type="spellStart"/>
      <w:r w:rsidRPr="006E31A8">
        <w:rPr>
          <w:sz w:val="24"/>
          <w:szCs w:val="24"/>
        </w:rPr>
        <w:t>Топикал</w:t>
      </w:r>
      <w:proofErr w:type="spellEnd"/>
      <w:r w:rsidRPr="006E31A8">
        <w:rPr>
          <w:sz w:val="24"/>
          <w:szCs w:val="24"/>
        </w:rPr>
        <w:t>, 1994.– 608 с.</w:t>
      </w:r>
    </w:p>
    <w:p w14:paraId="08A408BB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Акивис, Д.С. Отцовская любовь. / Д.С. Акивис– М., 1989г.</w:t>
      </w:r>
    </w:p>
    <w:p w14:paraId="17EFA3E2" w14:textId="77777777" w:rsidR="006E31A8" w:rsidRPr="006E31A8" w:rsidRDefault="006E31A8" w:rsidP="006E31A8">
      <w:pPr>
        <w:pStyle w:val="Default"/>
        <w:numPr>
          <w:ilvl w:val="0"/>
          <w:numId w:val="6"/>
        </w:numPr>
        <w:ind w:left="0" w:hanging="142"/>
      </w:pPr>
      <w:r w:rsidRPr="006E31A8">
        <w:rPr>
          <w:b/>
          <w:i/>
        </w:rPr>
        <w:t>Бачева Е. В.</w:t>
      </w:r>
      <w:r w:rsidRPr="006E31A8">
        <w:t xml:space="preserve"> Родительству стоит учиться. – Пермь, 2016 . – 222 с. </w:t>
      </w:r>
    </w:p>
    <w:p w14:paraId="5F6EE68C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Байярд, Р.Т., Байярд Д. Ваш беспокойный подросток. / Р.Т. Байярд – М., 1995г.</w:t>
      </w:r>
    </w:p>
    <w:p w14:paraId="3C8F73B5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Баракан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, А.Н. Его Величество Ребенок какой он есть: Тайны и загадки. / А.Н. </w:t>
      </w: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Баракан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 – М., 1996г.</w:t>
      </w:r>
    </w:p>
    <w:p w14:paraId="6656C157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Бреслав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>, Г.М. Эмоциональные особенности формирования личности в детстве. – М., 1990.</w:t>
      </w:r>
    </w:p>
    <w:p w14:paraId="29441799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Буянов, М.И. Ребенок из неблагополучной семьи./ М.И. Буянов – М., 2000.</w:t>
      </w:r>
    </w:p>
    <w:p w14:paraId="344A1F20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Видра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, Д. Помощь разведенным родителям и их детям. / Д. </w:t>
      </w: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Видра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 – М., 2000.</w:t>
      </w:r>
    </w:p>
    <w:p w14:paraId="1A98E099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Ган, М.П., Черепанова Э.М. Я сама: В помощь неполной семье. / М.П. Ган – М., 2002.</w:t>
      </w:r>
    </w:p>
    <w:p w14:paraId="75ED1C7B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Григорьева, Е. Дети после развода // Семья и школа. 1995. №5. С. 18 – 19.</w:t>
      </w:r>
    </w:p>
    <w:p w14:paraId="246A7ECA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 xml:space="preserve">Дементьева, И.Ф. Негативные факторы воспитания детей в неполной семье // </w:t>
      </w: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Социс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>. 2001. №11. С. 108 – 113.</w:t>
      </w:r>
    </w:p>
    <w:p w14:paraId="248ED8A3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Демидов, А.М. Особенности жизнедеятельности неполных семей // Семья и социальная структура. / А.М. Демидов – М., 1987.</w:t>
      </w:r>
    </w:p>
    <w:p w14:paraId="1719A31C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Демидов, А.М. Семья с одним родителем./ А.М. Демидов  – М., 1987.</w:t>
      </w:r>
    </w:p>
    <w:p w14:paraId="4D931DFF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Дружинин, В.Н. Психология семьи. / В.Н. Дружинин – М., 1998.</w:t>
      </w:r>
    </w:p>
    <w:p w14:paraId="1FF29BA7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Ковалев, С.В. </w:t>
      </w: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Писхология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 современной семьи. / С.В. Ковалев – М., 1988.</w:t>
      </w:r>
    </w:p>
    <w:p w14:paraId="394A0B3E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b/>
          <w:i/>
          <w:color w:val="000000"/>
          <w:sz w:val="24"/>
          <w:szCs w:val="24"/>
        </w:rPr>
        <w:t>Кон, И</w:t>
      </w:r>
      <w:r w:rsidRPr="006E31A8">
        <w:rPr>
          <w:rFonts w:ascii="Times New Roman" w:hAnsi="Times New Roman"/>
          <w:color w:val="000000"/>
          <w:sz w:val="24"/>
          <w:szCs w:val="24"/>
        </w:rPr>
        <w:t>. Современное отцовство: мифы и проблемы // Семья и школа. 2003. №4. С. 17 – 20.</w:t>
      </w:r>
    </w:p>
    <w:p w14:paraId="689E1E7D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Кочубей, Б.Н. Мужчина и ребенок. – М., 1990.</w:t>
      </w:r>
    </w:p>
    <w:p w14:paraId="1504A0DE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E31A8">
        <w:rPr>
          <w:rFonts w:ascii="Times New Roman" w:hAnsi="Times New Roman"/>
          <w:color w:val="000000"/>
          <w:sz w:val="24"/>
          <w:szCs w:val="24"/>
        </w:rPr>
        <w:t>Куликова, Т.А. </w:t>
      </w: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Семеная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 педагогика и домашнее воспитание. / Т.А. Куликова – М., 1999</w:t>
      </w:r>
    </w:p>
    <w:p w14:paraId="6D9C16FF" w14:textId="77777777" w:rsidR="00D72B59" w:rsidRPr="006E31A8" w:rsidRDefault="00D72B59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6E31A8">
        <w:rPr>
          <w:b/>
          <w:i/>
          <w:sz w:val="24"/>
          <w:szCs w:val="24"/>
        </w:rPr>
        <w:t>Маслоу,  А. Г.</w:t>
      </w:r>
      <w:r w:rsidRPr="006E31A8">
        <w:rPr>
          <w:sz w:val="24"/>
          <w:szCs w:val="24"/>
        </w:rPr>
        <w:t xml:space="preserve">  Дальние пределы человеческой психики /                             А. Г. Маслоу;  Пер. с англ. А. М. </w:t>
      </w:r>
      <w:proofErr w:type="spellStart"/>
      <w:r w:rsidRPr="006E31A8">
        <w:rPr>
          <w:sz w:val="24"/>
          <w:szCs w:val="24"/>
        </w:rPr>
        <w:t>Татлыбаевой</w:t>
      </w:r>
      <w:proofErr w:type="spellEnd"/>
      <w:r w:rsidRPr="006E31A8">
        <w:rPr>
          <w:sz w:val="24"/>
          <w:szCs w:val="24"/>
        </w:rPr>
        <w:t xml:space="preserve">; науч. ред., вступ. ст. и </w:t>
      </w:r>
      <w:proofErr w:type="spellStart"/>
      <w:r w:rsidRPr="006E31A8">
        <w:rPr>
          <w:sz w:val="24"/>
          <w:szCs w:val="24"/>
        </w:rPr>
        <w:t>коммент</w:t>
      </w:r>
      <w:proofErr w:type="spellEnd"/>
      <w:r w:rsidRPr="006E31A8">
        <w:rPr>
          <w:sz w:val="24"/>
          <w:szCs w:val="24"/>
        </w:rPr>
        <w:t xml:space="preserve">. Н. Н. </w:t>
      </w:r>
      <w:proofErr w:type="gramStart"/>
      <w:r w:rsidRPr="006E31A8">
        <w:rPr>
          <w:sz w:val="24"/>
          <w:szCs w:val="24"/>
        </w:rPr>
        <w:t>Акулиной.–</w:t>
      </w:r>
      <w:proofErr w:type="gramEnd"/>
      <w:r w:rsidRPr="006E31A8">
        <w:rPr>
          <w:sz w:val="24"/>
          <w:szCs w:val="24"/>
        </w:rPr>
        <w:t xml:space="preserve"> СПб.: Евразия, 1999.– 432 с. </w:t>
      </w:r>
    </w:p>
    <w:p w14:paraId="182B373D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Марова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, З. Ребенка воспитывает одна мать // Воспитание детей в неполной семье. / З. </w:t>
      </w: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Марова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 xml:space="preserve"> – М., 1980. С.  68.</w:t>
      </w:r>
    </w:p>
    <w:p w14:paraId="4CF2E9B7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Матейчик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>, З. Некоторые психологические проблемы воспитания детей в неполной семье // Воспитание детей в неполной семье. – М., 1980. С. 69 – 96.</w:t>
      </w:r>
    </w:p>
    <w:p w14:paraId="1DFCE10F" w14:textId="77777777" w:rsidR="00D72B59" w:rsidRPr="006E31A8" w:rsidRDefault="00D72B59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6E31A8">
        <w:rPr>
          <w:sz w:val="24"/>
          <w:szCs w:val="24"/>
        </w:rPr>
        <w:t xml:space="preserve">Менегетти,  А. Мудрец и искусство  жизни / А. Менегетти; Пер.  с итал. Д. Ю. Петрова.– Россия: Пермь Хортон Лимитед, 1993.–  49 с. </w:t>
      </w:r>
    </w:p>
    <w:p w14:paraId="0952AC2F" w14:textId="77777777" w:rsidR="00D72B59" w:rsidRPr="006E31A8" w:rsidRDefault="00D72B59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6E31A8">
        <w:rPr>
          <w:sz w:val="24"/>
          <w:szCs w:val="24"/>
        </w:rPr>
        <w:t xml:space="preserve">Менегетти, А. Система и личность / А. Менегетти; Сост., </w:t>
      </w:r>
      <w:proofErr w:type="spellStart"/>
      <w:r w:rsidRPr="006E31A8">
        <w:rPr>
          <w:sz w:val="24"/>
          <w:szCs w:val="24"/>
        </w:rPr>
        <w:t>подгот</w:t>
      </w:r>
      <w:proofErr w:type="spellEnd"/>
      <w:r w:rsidRPr="006E31A8">
        <w:rPr>
          <w:sz w:val="24"/>
          <w:szCs w:val="24"/>
        </w:rPr>
        <w:t>. текста С. Н. Сиренко.– М.: Серебряные нити, 1996.– 128 с.</w:t>
      </w:r>
    </w:p>
    <w:p w14:paraId="43A42F3C" w14:textId="77777777" w:rsidR="00051454" w:rsidRPr="006E31A8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31A8">
        <w:rPr>
          <w:rFonts w:ascii="Times New Roman" w:hAnsi="Times New Roman"/>
          <w:color w:val="000000"/>
          <w:sz w:val="24"/>
          <w:szCs w:val="24"/>
        </w:rPr>
        <w:t>Нусхаева</w:t>
      </w:r>
      <w:proofErr w:type="spellEnd"/>
      <w:r w:rsidRPr="006E31A8">
        <w:rPr>
          <w:rFonts w:ascii="Times New Roman" w:hAnsi="Times New Roman"/>
          <w:color w:val="000000"/>
          <w:sz w:val="24"/>
          <w:szCs w:val="24"/>
        </w:rPr>
        <w:t>, Б. Особенности социализации детей в неполной семье. // Социальная педагогика. 2005. №5. С. 63 – 66.</w:t>
      </w:r>
    </w:p>
    <w:p w14:paraId="0CB4F86D" w14:textId="77777777" w:rsidR="00F00F88" w:rsidRPr="006E31A8" w:rsidRDefault="00F00F88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6E31A8">
        <w:rPr>
          <w:sz w:val="24"/>
          <w:szCs w:val="24"/>
        </w:rPr>
        <w:t>Орлов, Ю. М. Восхождение к индивидуальности / Ю. М. Орлов.– М.: Просвещение, 1991.– 287 с.</w:t>
      </w:r>
    </w:p>
    <w:p w14:paraId="15AB2918" w14:textId="77777777" w:rsidR="00F00F88" w:rsidRPr="0078068A" w:rsidRDefault="00F00F88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6E31A8">
        <w:rPr>
          <w:b/>
          <w:i/>
          <w:sz w:val="24"/>
          <w:szCs w:val="24"/>
        </w:rPr>
        <w:t>Роджерс, К. Р.</w:t>
      </w:r>
      <w:r w:rsidRPr="006E31A8">
        <w:rPr>
          <w:sz w:val="24"/>
          <w:szCs w:val="24"/>
        </w:rPr>
        <w:t xml:space="preserve"> Взгляд на психотерапию. Становление человека:   Пер. с англ. / К. Р. Роджерс; Общ. ред. и предисл. Е. И. </w:t>
      </w:r>
      <w:proofErr w:type="spellStart"/>
      <w:r w:rsidRPr="006E31A8">
        <w:rPr>
          <w:sz w:val="24"/>
          <w:szCs w:val="24"/>
        </w:rPr>
        <w:t>Исениной</w:t>
      </w:r>
      <w:proofErr w:type="spellEnd"/>
      <w:r w:rsidRPr="006E31A8">
        <w:rPr>
          <w:sz w:val="24"/>
          <w:szCs w:val="24"/>
        </w:rPr>
        <w:t xml:space="preserve">.– М.: Изд. группа «Прогресс»: </w:t>
      </w:r>
      <w:proofErr w:type="spellStart"/>
      <w:r w:rsidRPr="006E31A8">
        <w:rPr>
          <w:sz w:val="24"/>
          <w:szCs w:val="24"/>
        </w:rPr>
        <w:t>У</w:t>
      </w:r>
      <w:r w:rsidRPr="0078068A">
        <w:rPr>
          <w:sz w:val="24"/>
          <w:szCs w:val="24"/>
        </w:rPr>
        <w:t>ниверс</w:t>
      </w:r>
      <w:proofErr w:type="spellEnd"/>
      <w:r w:rsidRPr="0078068A">
        <w:rPr>
          <w:sz w:val="24"/>
          <w:szCs w:val="24"/>
        </w:rPr>
        <w:t>, 1994.– 480 с.</w:t>
      </w:r>
    </w:p>
    <w:p w14:paraId="625439BC" w14:textId="77777777" w:rsidR="00F00F88" w:rsidRPr="0078068A" w:rsidRDefault="00F00F88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78068A">
        <w:rPr>
          <w:b/>
          <w:i/>
          <w:sz w:val="24"/>
          <w:szCs w:val="24"/>
        </w:rPr>
        <w:t>Роджерс, К.</w:t>
      </w:r>
      <w:r w:rsidRPr="0078068A">
        <w:rPr>
          <w:sz w:val="24"/>
          <w:szCs w:val="24"/>
        </w:rPr>
        <w:t xml:space="preserve"> </w:t>
      </w:r>
      <w:proofErr w:type="spellStart"/>
      <w:r w:rsidRPr="0078068A">
        <w:rPr>
          <w:sz w:val="24"/>
          <w:szCs w:val="24"/>
        </w:rPr>
        <w:t>Клиентоцентрированная</w:t>
      </w:r>
      <w:proofErr w:type="spellEnd"/>
      <w:r w:rsidRPr="0078068A">
        <w:rPr>
          <w:sz w:val="24"/>
          <w:szCs w:val="24"/>
        </w:rPr>
        <w:t xml:space="preserve"> терапия: Пер. с англ. /                  К. Роджерс.– </w:t>
      </w:r>
      <w:r w:rsidRPr="0078068A">
        <w:rPr>
          <w:sz w:val="24"/>
          <w:szCs w:val="24"/>
        </w:rPr>
        <w:lastRenderedPageBreak/>
        <w:t xml:space="preserve">М.: </w:t>
      </w:r>
      <w:proofErr w:type="spellStart"/>
      <w:r w:rsidRPr="0078068A">
        <w:rPr>
          <w:sz w:val="24"/>
          <w:szCs w:val="24"/>
        </w:rPr>
        <w:t>Рефл</w:t>
      </w:r>
      <w:proofErr w:type="spellEnd"/>
      <w:r w:rsidRPr="0078068A">
        <w:rPr>
          <w:sz w:val="24"/>
          <w:szCs w:val="24"/>
        </w:rPr>
        <w:t xml:space="preserve">-бук; К.: </w:t>
      </w:r>
      <w:proofErr w:type="spellStart"/>
      <w:r w:rsidRPr="0078068A">
        <w:rPr>
          <w:sz w:val="24"/>
          <w:szCs w:val="24"/>
        </w:rPr>
        <w:t>Ваклер</w:t>
      </w:r>
      <w:proofErr w:type="spellEnd"/>
      <w:r w:rsidRPr="0078068A">
        <w:rPr>
          <w:sz w:val="24"/>
          <w:szCs w:val="24"/>
        </w:rPr>
        <w:t>, 1997.– 320  с.</w:t>
      </w:r>
    </w:p>
    <w:p w14:paraId="5437CE18" w14:textId="77777777" w:rsidR="00051454" w:rsidRPr="0078068A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068A">
        <w:rPr>
          <w:rFonts w:ascii="Times New Roman" w:hAnsi="Times New Roman"/>
          <w:color w:val="000000"/>
          <w:sz w:val="24"/>
          <w:szCs w:val="24"/>
        </w:rPr>
        <w:t>Савинов, Л.И., Кузнецова Е.В. Социальная работа с детьми в семьях разведенных родителей./ Л.И. Савинов  – М., 2005.</w:t>
      </w:r>
    </w:p>
    <w:p w14:paraId="7BEA3EAA" w14:textId="77777777" w:rsidR="00051454" w:rsidRPr="0078068A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068A">
        <w:rPr>
          <w:rFonts w:ascii="Times New Roman" w:hAnsi="Times New Roman"/>
          <w:color w:val="000000"/>
          <w:sz w:val="24"/>
          <w:szCs w:val="24"/>
        </w:rPr>
        <w:t>Синельников, А.Б. Проблемы неполных семей в современной России. – М., 1994.</w:t>
      </w:r>
    </w:p>
    <w:p w14:paraId="6472F8B1" w14:textId="77777777" w:rsidR="00051454" w:rsidRPr="0078068A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068A">
        <w:rPr>
          <w:rFonts w:ascii="Times New Roman" w:hAnsi="Times New Roman"/>
          <w:color w:val="000000"/>
          <w:sz w:val="24"/>
          <w:szCs w:val="24"/>
        </w:rPr>
        <w:t xml:space="preserve">Соловьев, Н.Я. Женщина и ребенок в </w:t>
      </w:r>
      <w:proofErr w:type="spellStart"/>
      <w:r w:rsidRPr="0078068A">
        <w:rPr>
          <w:rFonts w:ascii="Times New Roman" w:hAnsi="Times New Roman"/>
          <w:color w:val="000000"/>
          <w:sz w:val="24"/>
          <w:szCs w:val="24"/>
        </w:rPr>
        <w:t>послеразводной</w:t>
      </w:r>
      <w:proofErr w:type="spellEnd"/>
      <w:r w:rsidRPr="0078068A">
        <w:rPr>
          <w:rFonts w:ascii="Times New Roman" w:hAnsi="Times New Roman"/>
          <w:color w:val="000000"/>
          <w:sz w:val="24"/>
          <w:szCs w:val="24"/>
        </w:rPr>
        <w:t xml:space="preserve"> ситуации. / Н.Я. Соловьев – М., 1984.</w:t>
      </w:r>
    </w:p>
    <w:p w14:paraId="29BB7EBC" w14:textId="77777777" w:rsidR="00051454" w:rsidRPr="0078068A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068A">
        <w:rPr>
          <w:rFonts w:ascii="Times New Roman" w:hAnsi="Times New Roman"/>
          <w:color w:val="000000"/>
          <w:sz w:val="24"/>
          <w:szCs w:val="24"/>
        </w:rPr>
        <w:t>Солодовников, В.В. Дети развода // Социологические исследования. 1988. №4. С. 58 – 62.</w:t>
      </w:r>
    </w:p>
    <w:p w14:paraId="18F9C35F" w14:textId="77777777" w:rsidR="00051454" w:rsidRPr="0078068A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8068A">
        <w:rPr>
          <w:rFonts w:ascii="Times New Roman" w:hAnsi="Times New Roman"/>
          <w:color w:val="000000"/>
          <w:sz w:val="24"/>
          <w:szCs w:val="24"/>
        </w:rPr>
        <w:t>Фигдор</w:t>
      </w:r>
      <w:proofErr w:type="spellEnd"/>
      <w:r w:rsidRPr="0078068A">
        <w:rPr>
          <w:rFonts w:ascii="Times New Roman" w:hAnsi="Times New Roman"/>
          <w:color w:val="000000"/>
          <w:sz w:val="24"/>
          <w:szCs w:val="24"/>
        </w:rPr>
        <w:t xml:space="preserve">, Х. Дети разведенных родителей: между травмой и надеждой. / Х </w:t>
      </w:r>
      <w:proofErr w:type="spellStart"/>
      <w:r w:rsidRPr="0078068A">
        <w:rPr>
          <w:rFonts w:ascii="Times New Roman" w:hAnsi="Times New Roman"/>
          <w:color w:val="000000"/>
          <w:sz w:val="24"/>
          <w:szCs w:val="24"/>
        </w:rPr>
        <w:t>Фигдор</w:t>
      </w:r>
      <w:proofErr w:type="spellEnd"/>
      <w:r w:rsidRPr="0078068A">
        <w:rPr>
          <w:rFonts w:ascii="Times New Roman" w:hAnsi="Times New Roman"/>
          <w:color w:val="000000"/>
          <w:sz w:val="24"/>
          <w:szCs w:val="24"/>
        </w:rPr>
        <w:t xml:space="preserve"> – М., 1992.</w:t>
      </w:r>
    </w:p>
    <w:p w14:paraId="40C8DB85" w14:textId="77777777" w:rsidR="00051454" w:rsidRPr="0078068A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068A">
        <w:rPr>
          <w:rFonts w:ascii="Times New Roman" w:hAnsi="Times New Roman"/>
          <w:color w:val="000000"/>
          <w:sz w:val="24"/>
          <w:szCs w:val="24"/>
        </w:rPr>
        <w:t xml:space="preserve">Харчев, А.Г., </w:t>
      </w:r>
      <w:proofErr w:type="spellStart"/>
      <w:r w:rsidRPr="0078068A">
        <w:rPr>
          <w:rFonts w:ascii="Times New Roman" w:hAnsi="Times New Roman"/>
          <w:color w:val="000000"/>
          <w:sz w:val="24"/>
          <w:szCs w:val="24"/>
        </w:rPr>
        <w:t>Мацковский</w:t>
      </w:r>
      <w:proofErr w:type="spellEnd"/>
      <w:r w:rsidRPr="0078068A">
        <w:rPr>
          <w:rFonts w:ascii="Times New Roman" w:hAnsi="Times New Roman"/>
          <w:color w:val="000000"/>
          <w:sz w:val="24"/>
          <w:szCs w:val="24"/>
        </w:rPr>
        <w:t> М.С. Современная семья и ее проблемы. – М., 2000.</w:t>
      </w:r>
    </w:p>
    <w:p w14:paraId="749A4625" w14:textId="77777777" w:rsidR="00051454" w:rsidRPr="0078068A" w:rsidRDefault="00051454" w:rsidP="0091187A">
      <w:pPr>
        <w:pStyle w:val="a3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068A">
        <w:rPr>
          <w:rFonts w:ascii="Times New Roman" w:hAnsi="Times New Roman"/>
          <w:color w:val="000000"/>
          <w:sz w:val="24"/>
          <w:szCs w:val="24"/>
        </w:rPr>
        <w:t>Целуйко, В.М. Неполная семья: психологические и социально-правовые особенности; формы и методы психологической и социальной работы. – Волгоград, 1999.</w:t>
      </w:r>
    </w:p>
    <w:p w14:paraId="5D81E88F" w14:textId="34924D13" w:rsidR="00F00F88" w:rsidRDefault="00F00F88" w:rsidP="0091187A">
      <w:pPr>
        <w:pStyle w:val="a4"/>
        <w:widowControl w:val="0"/>
        <w:numPr>
          <w:ilvl w:val="0"/>
          <w:numId w:val="6"/>
        </w:numPr>
        <w:tabs>
          <w:tab w:val="left" w:pos="-284"/>
        </w:tabs>
        <w:ind w:left="-284" w:firstLine="142"/>
        <w:jc w:val="both"/>
        <w:rPr>
          <w:sz w:val="24"/>
          <w:szCs w:val="24"/>
        </w:rPr>
      </w:pPr>
      <w:r w:rsidRPr="0078068A">
        <w:rPr>
          <w:b/>
          <w:i/>
          <w:sz w:val="24"/>
          <w:szCs w:val="24"/>
        </w:rPr>
        <w:t>Эриксон,</w:t>
      </w:r>
      <w:r w:rsidRPr="0078068A">
        <w:rPr>
          <w:sz w:val="24"/>
          <w:szCs w:val="24"/>
        </w:rPr>
        <w:t xml:space="preserve"> Э. Идентичность: юность и кризис: Пер. с англ. /                  Э. Эриксон; Общ. ред. и предисл. А. В. Толстых.– М.: Издательская группа «Прогресс», 1996.– 344 с.</w:t>
      </w:r>
    </w:p>
    <w:p w14:paraId="6BA3A405" w14:textId="7FD85703" w:rsidR="00D92F80" w:rsidRDefault="00D92F80" w:rsidP="00D92F80">
      <w:pPr>
        <w:pStyle w:val="a4"/>
        <w:widowControl w:val="0"/>
        <w:tabs>
          <w:tab w:val="left" w:pos="-284"/>
        </w:tabs>
        <w:jc w:val="both"/>
        <w:rPr>
          <w:sz w:val="24"/>
          <w:szCs w:val="24"/>
        </w:rPr>
      </w:pPr>
    </w:p>
    <w:p w14:paraId="298F1064" w14:textId="7074A15E" w:rsidR="00D92F80" w:rsidRDefault="00D92F80" w:rsidP="00D92F80">
      <w:pPr>
        <w:pStyle w:val="a4"/>
        <w:widowControl w:val="0"/>
        <w:tabs>
          <w:tab w:val="left" w:pos="-284"/>
        </w:tabs>
        <w:jc w:val="both"/>
        <w:rPr>
          <w:sz w:val="24"/>
          <w:szCs w:val="24"/>
        </w:rPr>
      </w:pPr>
    </w:p>
    <w:p w14:paraId="455F9992" w14:textId="7F934AC8" w:rsidR="00D92F80" w:rsidRDefault="00D92F80" w:rsidP="00D92F80">
      <w:pPr>
        <w:pStyle w:val="a4"/>
        <w:widowControl w:val="0"/>
        <w:tabs>
          <w:tab w:val="left" w:pos="-284"/>
        </w:tabs>
        <w:jc w:val="both"/>
        <w:rPr>
          <w:sz w:val="24"/>
          <w:szCs w:val="24"/>
        </w:rPr>
      </w:pPr>
    </w:p>
    <w:p w14:paraId="50A8C534" w14:textId="75A2411E" w:rsidR="00D92F80" w:rsidRDefault="00D92F80" w:rsidP="00D92F80">
      <w:pPr>
        <w:pStyle w:val="a4"/>
        <w:widowControl w:val="0"/>
        <w:tabs>
          <w:tab w:val="left" w:pos="-284"/>
        </w:tabs>
        <w:jc w:val="both"/>
        <w:rPr>
          <w:sz w:val="24"/>
          <w:szCs w:val="24"/>
        </w:rPr>
      </w:pPr>
    </w:p>
    <w:p w14:paraId="6CA904F2" w14:textId="414A505E" w:rsidR="00D92F80" w:rsidRPr="00D92F80" w:rsidRDefault="00D92F80" w:rsidP="00D92F80">
      <w:pPr>
        <w:pStyle w:val="a4"/>
        <w:widowControl w:val="0"/>
        <w:tabs>
          <w:tab w:val="left" w:pos="-28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Джексон Н.– кн. Классный учитель: Как работать с трудными учениками, сложными родителями и получать удовольствие от профессии / Нина Джексон; Пер. с англ.- 2-е изд. – М.: Альпина </w:t>
      </w:r>
      <w:proofErr w:type="spellStart"/>
      <w:r>
        <w:rPr>
          <w:sz w:val="24"/>
          <w:szCs w:val="24"/>
        </w:rPr>
        <w:t>Паблишер</w:t>
      </w:r>
      <w:proofErr w:type="spellEnd"/>
      <w:r>
        <w:rPr>
          <w:sz w:val="24"/>
          <w:szCs w:val="24"/>
        </w:rPr>
        <w:t xml:space="preserve">, 2018.- 332с. </w:t>
      </w:r>
    </w:p>
    <w:sectPr w:rsidR="00D92F80" w:rsidRPr="00D92F80" w:rsidSect="005C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5DF"/>
    <w:multiLevelType w:val="hybridMultilevel"/>
    <w:tmpl w:val="1E8C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3366"/>
    <w:multiLevelType w:val="hybridMultilevel"/>
    <w:tmpl w:val="93E68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691F"/>
    <w:multiLevelType w:val="multilevel"/>
    <w:tmpl w:val="0F185D5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3" w15:restartNumberingAfterBreak="0">
    <w:nsid w:val="32F47BBA"/>
    <w:multiLevelType w:val="singleLevel"/>
    <w:tmpl w:val="93966730"/>
    <w:lvl w:ilvl="0">
      <w:start w:val="1"/>
      <w:numFmt w:val="bullet"/>
      <w:lvlText w:val="–"/>
      <w:lvlJc w:val="left"/>
      <w:pPr>
        <w:tabs>
          <w:tab w:val="num" w:pos="1211"/>
        </w:tabs>
        <w:ind w:firstLine="851"/>
      </w:pPr>
      <w:rPr>
        <w:rFonts w:hint="default"/>
      </w:rPr>
    </w:lvl>
  </w:abstractNum>
  <w:abstractNum w:abstractNumId="4" w15:restartNumberingAfterBreak="0">
    <w:nsid w:val="3CA0759D"/>
    <w:multiLevelType w:val="hybridMultilevel"/>
    <w:tmpl w:val="93E68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EAF"/>
    <w:multiLevelType w:val="hybridMultilevel"/>
    <w:tmpl w:val="640E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754186">
    <w:abstractNumId w:val="4"/>
  </w:num>
  <w:num w:numId="2" w16cid:durableId="862404010">
    <w:abstractNumId w:val="3"/>
  </w:num>
  <w:num w:numId="3" w16cid:durableId="679429754">
    <w:abstractNumId w:val="2"/>
  </w:num>
  <w:num w:numId="4" w16cid:durableId="394203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125011">
    <w:abstractNumId w:val="1"/>
  </w:num>
  <w:num w:numId="6" w16cid:durableId="116281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A0A"/>
    <w:rsid w:val="00051454"/>
    <w:rsid w:val="002F5E91"/>
    <w:rsid w:val="004216CE"/>
    <w:rsid w:val="00514DFB"/>
    <w:rsid w:val="00574067"/>
    <w:rsid w:val="005C16C8"/>
    <w:rsid w:val="006E31A8"/>
    <w:rsid w:val="0078068A"/>
    <w:rsid w:val="0091187A"/>
    <w:rsid w:val="00BA3A0A"/>
    <w:rsid w:val="00D72B59"/>
    <w:rsid w:val="00D92F80"/>
    <w:rsid w:val="00F00F88"/>
    <w:rsid w:val="00F608DD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7F139"/>
  <w15:docId w15:val="{4BD2E6C3-F7E6-4D6E-A3A1-D31C9189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A0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05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1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D72B59"/>
    <w:pPr>
      <w:spacing w:after="0" w:line="240" w:lineRule="auto"/>
      <w:ind w:firstLine="8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2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1187A"/>
    <w:pPr>
      <w:ind w:left="720"/>
      <w:contextualSpacing/>
    </w:pPr>
  </w:style>
  <w:style w:type="paragraph" w:customStyle="1" w:styleId="Default">
    <w:name w:val="Default"/>
    <w:rsid w:val="006E3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Пигуль Галина Ивановна</cp:lastModifiedBy>
  <cp:revision>9</cp:revision>
  <dcterms:created xsi:type="dcterms:W3CDTF">2014-10-24T11:37:00Z</dcterms:created>
  <dcterms:modified xsi:type="dcterms:W3CDTF">2023-01-11T04:38:00Z</dcterms:modified>
</cp:coreProperties>
</file>